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E" w:rsidRDefault="00FC3E30" w:rsidP="00FC3E30">
      <w:pPr>
        <w:tabs>
          <w:tab w:val="left" w:pos="2880"/>
        </w:tabs>
        <w:ind w:left="4956"/>
        <w:jc w:val="right"/>
        <w:rPr>
          <w:rFonts w:ascii="Verdana" w:hAnsi="Verdana"/>
          <w:sz w:val="16"/>
          <w:szCs w:val="16"/>
        </w:rPr>
      </w:pPr>
      <w:r w:rsidRPr="00FC3E30">
        <w:rPr>
          <w:noProof/>
          <w:sz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5.15pt;margin-top:14.55pt;width:196.6pt;height:89.4pt;z-index:251660288;mso-width-relative:margin;mso-height-relative:margin">
            <v:textbox>
              <w:txbxContent>
                <w:p w:rsidR="00FC3E30" w:rsidRDefault="00FC3E30">
                  <w:r>
                    <w:t>Opłata skarbowa</w:t>
                  </w:r>
                </w:p>
              </w:txbxContent>
            </v:textbox>
          </v:shape>
        </w:pict>
      </w:r>
      <w:r w:rsidR="003457BE">
        <w:rPr>
          <w:rFonts w:ascii="Verdana" w:hAnsi="Verdana"/>
          <w:sz w:val="22"/>
          <w:szCs w:val="22"/>
        </w:rPr>
        <w:t xml:space="preserve">                                                                          </w:t>
      </w:r>
      <w:r>
        <w:rPr>
          <w:rFonts w:ascii="Verdana" w:hAnsi="Verdana"/>
          <w:sz w:val="16"/>
          <w:szCs w:val="16"/>
        </w:rPr>
        <w:t>Kiełczygłów</w:t>
      </w:r>
      <w:r w:rsidR="003457BE">
        <w:rPr>
          <w:rFonts w:ascii="Verdana" w:hAnsi="Verdana"/>
          <w:sz w:val="16"/>
          <w:szCs w:val="16"/>
        </w:rPr>
        <w:t xml:space="preserve"> ....................................</w:t>
      </w:r>
    </w:p>
    <w:p w:rsidR="00FC3E30" w:rsidRDefault="00FC3E30" w:rsidP="00FC3E30">
      <w:pPr>
        <w:tabs>
          <w:tab w:val="left" w:pos="2880"/>
        </w:tabs>
        <w:ind w:left="4956"/>
        <w:jc w:val="right"/>
        <w:rPr>
          <w:rFonts w:ascii="Verdana" w:hAnsi="Verdana"/>
          <w:sz w:val="16"/>
          <w:szCs w:val="16"/>
        </w:rPr>
      </w:pPr>
    </w:p>
    <w:p w:rsidR="00FC3E30" w:rsidRDefault="00FC3E30" w:rsidP="00FC3E30">
      <w:pPr>
        <w:tabs>
          <w:tab w:val="left" w:pos="2880"/>
        </w:tabs>
        <w:ind w:left="4956"/>
        <w:jc w:val="right"/>
        <w:rPr>
          <w:rFonts w:ascii="Verdana" w:hAnsi="Verdana"/>
          <w:sz w:val="16"/>
          <w:szCs w:val="16"/>
        </w:rPr>
      </w:pPr>
    </w:p>
    <w:p w:rsidR="00FC3E30" w:rsidRDefault="00FC3E30" w:rsidP="00FC3E30">
      <w:pPr>
        <w:tabs>
          <w:tab w:val="left" w:pos="2880"/>
        </w:tabs>
        <w:ind w:left="4956"/>
        <w:jc w:val="right"/>
        <w:rPr>
          <w:rFonts w:ascii="Verdana" w:hAnsi="Verdana"/>
          <w:sz w:val="16"/>
          <w:szCs w:val="16"/>
        </w:rPr>
      </w:pPr>
    </w:p>
    <w:p w:rsidR="00FC3E30" w:rsidRPr="00FC3E30" w:rsidRDefault="00FC3E30" w:rsidP="00FC3E30">
      <w:pPr>
        <w:tabs>
          <w:tab w:val="left" w:pos="2880"/>
        </w:tabs>
        <w:ind w:left="4956"/>
        <w:jc w:val="center"/>
        <w:rPr>
          <w:rFonts w:ascii="Verdana" w:hAnsi="Verdana"/>
          <w:sz w:val="24"/>
          <w:szCs w:val="16"/>
        </w:rPr>
      </w:pPr>
      <w:r w:rsidRPr="00FC3E30">
        <w:rPr>
          <w:rFonts w:ascii="Verdana" w:hAnsi="Verdana"/>
          <w:sz w:val="24"/>
          <w:szCs w:val="16"/>
        </w:rPr>
        <w:t>Wójt Gminy Kiełczygłów</w:t>
      </w:r>
    </w:p>
    <w:p w:rsidR="00FC3E30" w:rsidRDefault="00FC3E30" w:rsidP="00FC3E30">
      <w:pPr>
        <w:tabs>
          <w:tab w:val="left" w:pos="2880"/>
        </w:tabs>
        <w:ind w:left="4956"/>
        <w:jc w:val="right"/>
        <w:rPr>
          <w:rFonts w:ascii="Verdana" w:hAnsi="Verdana"/>
          <w:sz w:val="16"/>
          <w:szCs w:val="16"/>
        </w:rPr>
      </w:pPr>
    </w:p>
    <w:p w:rsidR="00FC3E30" w:rsidRDefault="00FC3E30" w:rsidP="00FC3E30">
      <w:pPr>
        <w:tabs>
          <w:tab w:val="left" w:pos="2880"/>
        </w:tabs>
        <w:ind w:left="4956"/>
        <w:jc w:val="right"/>
        <w:rPr>
          <w:rFonts w:ascii="Verdana" w:hAnsi="Verdana"/>
          <w:sz w:val="16"/>
          <w:szCs w:val="16"/>
        </w:rPr>
      </w:pPr>
    </w:p>
    <w:p w:rsidR="00FC3E30" w:rsidRPr="00FC3E30" w:rsidRDefault="00FC3E30" w:rsidP="00FC3E30">
      <w:pPr>
        <w:tabs>
          <w:tab w:val="left" w:pos="2880"/>
        </w:tabs>
        <w:ind w:left="4956"/>
        <w:jc w:val="right"/>
        <w:rPr>
          <w:rFonts w:ascii="Verdana" w:hAnsi="Verdana"/>
          <w:sz w:val="16"/>
          <w:szCs w:val="16"/>
        </w:rPr>
      </w:pPr>
    </w:p>
    <w:p w:rsidR="003457BE" w:rsidRDefault="003457B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WNIOSEK</w:t>
      </w:r>
    </w:p>
    <w:p w:rsidR="003457BE" w:rsidRDefault="003457B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 wydanie zezwolenia na sprzedaż napojów alkoholowych</w:t>
      </w:r>
    </w:p>
    <w:p w:rsidR="003457BE" w:rsidRDefault="003457BE">
      <w:pPr>
        <w:jc w:val="center"/>
        <w:rPr>
          <w:rFonts w:ascii="Verdana" w:hAnsi="Verdana"/>
          <w:b/>
          <w:bCs/>
          <w:szCs w:val="24"/>
        </w:rPr>
      </w:pPr>
    </w:p>
    <w:p w:rsidR="003457BE" w:rsidRDefault="003457BE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rodzaju zezwolenia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6"/>
          <w:szCs w:val="18"/>
        </w:rPr>
        <w:t>(zaznaczyć właściwe „X”)</w:t>
      </w:r>
    </w:p>
    <w:p w:rsidR="003457BE" w:rsidRDefault="003457BE">
      <w:pPr>
        <w:rPr>
          <w:rFonts w:ascii="Verdana" w:hAnsi="Verdana"/>
          <w:sz w:val="10"/>
          <w:szCs w:val="18"/>
        </w:rPr>
      </w:pPr>
    </w:p>
    <w:p w:rsidR="003457BE" w:rsidRDefault="003457BE" w:rsidP="008A79B1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„A”  -  do 4,5% zawartości alkoholu oraz na piwo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</w:p>
    <w:p w:rsidR="003457BE" w:rsidRDefault="003457BE" w:rsidP="008A79B1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„B”  -  powyżej 4,5% do 18% zawartości alkoholu (z wyjątkiem piwa) </w:t>
      </w:r>
    </w:p>
    <w:p w:rsidR="003457BE" w:rsidRDefault="003457BE" w:rsidP="008A79B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„C”  -  powyżej 18% zawartości alkoholu     </w:t>
      </w:r>
    </w:p>
    <w:p w:rsidR="003457BE" w:rsidRDefault="003457BE">
      <w:pPr>
        <w:rPr>
          <w:rFonts w:ascii="Verdana" w:hAnsi="Verdana"/>
          <w:sz w:val="18"/>
          <w:szCs w:val="18"/>
        </w:rPr>
      </w:pPr>
    </w:p>
    <w:p w:rsidR="003457BE" w:rsidRDefault="003457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przedsiębiorcy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6"/>
          <w:szCs w:val="18"/>
        </w:rPr>
        <w:t>(imię/imiona i nazwisko osoby fizycznej lub nazwa osoby prawnej)</w:t>
      </w:r>
      <w:r>
        <w:rPr>
          <w:rFonts w:ascii="Verdana" w:hAnsi="Verdana"/>
          <w:sz w:val="18"/>
          <w:szCs w:val="18"/>
        </w:rPr>
        <w:t xml:space="preserve"> </w:t>
      </w:r>
    </w:p>
    <w:p w:rsidR="003457BE" w:rsidRDefault="003457BE">
      <w:pPr>
        <w:rPr>
          <w:rFonts w:ascii="Verdana" w:hAnsi="Verdana"/>
          <w:sz w:val="18"/>
          <w:szCs w:val="18"/>
        </w:rPr>
      </w:pPr>
    </w:p>
    <w:p w:rsidR="003457BE" w:rsidRDefault="003457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</w:p>
    <w:p w:rsidR="003457BE" w:rsidRDefault="003457BE">
      <w:pPr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.......................................................................................................................................................</w:t>
      </w:r>
    </w:p>
    <w:p w:rsidR="003457BE" w:rsidRDefault="003457BE">
      <w:pPr>
        <w:pStyle w:val="Tekstprzypisudolnego"/>
        <w:rPr>
          <w:rFonts w:ascii="Verdana" w:hAnsi="Verdana"/>
        </w:rPr>
      </w:pPr>
    </w:p>
    <w:p w:rsidR="003457BE" w:rsidRDefault="003457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Adres i siedziba przedsiębiorcy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iCs/>
          <w:sz w:val="16"/>
          <w:szCs w:val="18"/>
        </w:rPr>
        <w:t>(adres osoby fizycznej lub siedziba osoby prawnej)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</w:p>
    <w:p w:rsidR="003457BE" w:rsidRDefault="003457BE">
      <w:pPr>
        <w:pStyle w:val="Tekstpodstawowy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1)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3457BE" w:rsidRDefault="003457BE">
      <w:pPr>
        <w:pStyle w:val="Tekstpodstawowy"/>
        <w:rPr>
          <w:rFonts w:ascii="Verdana" w:hAnsi="Verdana"/>
          <w:sz w:val="18"/>
          <w:szCs w:val="18"/>
          <w:lang w:val="de-DE"/>
        </w:rPr>
      </w:pPr>
    </w:p>
    <w:p w:rsidR="003457BE" w:rsidRDefault="003457BE">
      <w:pPr>
        <w:pStyle w:val="Tekstpodstawowy"/>
        <w:rPr>
          <w:rFonts w:ascii="Verdana" w:hAnsi="Verdana"/>
          <w:sz w:val="16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3457BE" w:rsidRDefault="003457BE">
      <w:pPr>
        <w:pStyle w:val="Tekstpodstawowy"/>
        <w:rPr>
          <w:rFonts w:ascii="Verdana" w:hAnsi="Verdana"/>
          <w:sz w:val="18"/>
          <w:szCs w:val="18"/>
          <w:lang w:val="de-DE"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3457BE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Nr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Tel. kom.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457BE" w:rsidRDefault="003457BE">
            <w:pPr>
              <w:pStyle w:val="Tekstpodstawowy"/>
              <w:rPr>
                <w:rFonts w:ascii="Verdana" w:hAnsi="Verdana"/>
                <w:sz w:val="16"/>
                <w:szCs w:val="18"/>
              </w:rPr>
            </w:pPr>
          </w:p>
        </w:tc>
      </w:tr>
    </w:tbl>
    <w:p w:rsidR="003457BE" w:rsidRDefault="003457BE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FC3E30" w:rsidRPr="00FC3E30" w:rsidRDefault="00FC3E30">
      <w:pPr>
        <w:rPr>
          <w:rFonts w:ascii="Verdana" w:hAnsi="Verdana"/>
          <w:sz w:val="18"/>
          <w:szCs w:val="18"/>
        </w:rPr>
      </w:pPr>
      <w:r w:rsidRPr="00FC3E30">
        <w:rPr>
          <w:rFonts w:ascii="Verdana" w:hAnsi="Verdana"/>
          <w:sz w:val="18"/>
          <w:szCs w:val="18"/>
          <w:u w:val="single"/>
        </w:rPr>
        <w:t>Pełnomocnik(w przypadku ustanowienia) :</w:t>
      </w:r>
      <w:r w:rsidRPr="00FC3E30">
        <w:rPr>
          <w:rFonts w:ascii="Verdana" w:hAnsi="Verdana"/>
          <w:sz w:val="18"/>
          <w:szCs w:val="18"/>
        </w:rPr>
        <w:t xml:space="preserve"> ……………  …………………………………………………………………………..</w:t>
      </w:r>
    </w:p>
    <w:p w:rsidR="00FC3E30" w:rsidRDefault="00FC3E30">
      <w:pPr>
        <w:rPr>
          <w:rFonts w:ascii="Verdana" w:hAnsi="Verdana"/>
          <w:sz w:val="14"/>
          <w:szCs w:val="18"/>
        </w:rPr>
      </w:pPr>
      <w:r w:rsidRPr="00FC3E30">
        <w:rPr>
          <w:rFonts w:ascii="Verdana" w:hAnsi="Verdana"/>
          <w:sz w:val="18"/>
          <w:szCs w:val="18"/>
        </w:rPr>
        <w:t xml:space="preserve">                              </w:t>
      </w:r>
      <w:r>
        <w:rPr>
          <w:rFonts w:ascii="Verdana" w:hAnsi="Verdana"/>
          <w:sz w:val="18"/>
          <w:szCs w:val="18"/>
        </w:rPr>
        <w:t xml:space="preserve">                                          </w:t>
      </w:r>
      <w:r w:rsidRPr="00FC3E30">
        <w:rPr>
          <w:rFonts w:ascii="Verdana" w:hAnsi="Verdana"/>
          <w:sz w:val="14"/>
          <w:szCs w:val="18"/>
        </w:rPr>
        <w:t>(imię i nazwisko, adres zamieszkania, nr Tel.)</w:t>
      </w:r>
    </w:p>
    <w:p w:rsidR="00FC3E30" w:rsidRPr="00FC3E30" w:rsidRDefault="00FC3E30">
      <w:pPr>
        <w:rPr>
          <w:rFonts w:ascii="Verdana" w:hAnsi="Verdana"/>
          <w:sz w:val="14"/>
          <w:szCs w:val="18"/>
        </w:rPr>
      </w:pPr>
    </w:p>
    <w:p w:rsidR="003457BE" w:rsidRDefault="003457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Numer w rejestrze przedsiębiorców w KRS, o ile przedsiębiorca taki numer posiada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6"/>
          <w:szCs w:val="18"/>
        </w:rPr>
        <w:t>........................</w:t>
      </w:r>
      <w:r>
        <w:rPr>
          <w:rFonts w:ascii="Verdana" w:hAnsi="Verdana"/>
          <w:sz w:val="18"/>
          <w:szCs w:val="18"/>
        </w:rPr>
        <w:br/>
      </w:r>
    </w:p>
    <w:p w:rsidR="003457BE" w:rsidRDefault="003457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NIP</w:t>
      </w:r>
      <w:r>
        <w:rPr>
          <w:rFonts w:ascii="Verdana" w:hAnsi="Verdana"/>
          <w:sz w:val="18"/>
          <w:szCs w:val="18"/>
        </w:rPr>
        <w:t xml:space="preserve">:   1) </w:t>
      </w:r>
      <w:r>
        <w:rPr>
          <w:rFonts w:ascii="Verdana" w:hAnsi="Verdana"/>
          <w:sz w:val="16"/>
          <w:szCs w:val="18"/>
        </w:rPr>
        <w:t>.....................................</w:t>
      </w:r>
      <w:r>
        <w:rPr>
          <w:rFonts w:ascii="Verdana" w:hAnsi="Verdana"/>
          <w:sz w:val="18"/>
          <w:szCs w:val="18"/>
        </w:rPr>
        <w:t xml:space="preserve">     2)</w:t>
      </w:r>
      <w:r>
        <w:rPr>
          <w:rFonts w:ascii="Verdana" w:hAnsi="Verdana"/>
          <w:sz w:val="16"/>
          <w:szCs w:val="18"/>
        </w:rPr>
        <w:t xml:space="preserve"> .....................................</w:t>
      </w:r>
      <w:r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  <w:u w:val="single"/>
        </w:rPr>
        <w:t>NIP S.C.: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....................................</w:t>
      </w:r>
    </w:p>
    <w:p w:rsidR="003457BE" w:rsidRDefault="003457BE">
      <w:pPr>
        <w:rPr>
          <w:rFonts w:ascii="Verdana" w:hAnsi="Verdana"/>
          <w:sz w:val="18"/>
          <w:szCs w:val="18"/>
        </w:rPr>
      </w:pPr>
    </w:p>
    <w:p w:rsidR="003457BE" w:rsidRDefault="003457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Adres punktu sprzedaży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/>
          <w:sz w:val="16"/>
          <w:szCs w:val="18"/>
        </w:rPr>
        <w:br/>
      </w:r>
      <w:r>
        <w:rPr>
          <w:rFonts w:ascii="Verdana" w:hAnsi="Verdana"/>
          <w:sz w:val="18"/>
          <w:szCs w:val="18"/>
        </w:rPr>
        <w:t xml:space="preserve">   </w:t>
      </w:r>
    </w:p>
    <w:p w:rsidR="003457BE" w:rsidRDefault="003457BE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Adres punktu składowania napojów alkoholowych (magazynu dystrybucyjnego)</w:t>
      </w:r>
      <w:r>
        <w:rPr>
          <w:rFonts w:ascii="Verdana" w:hAnsi="Verdana"/>
          <w:sz w:val="18"/>
          <w:szCs w:val="18"/>
        </w:rPr>
        <w:t>:</w:t>
      </w:r>
    </w:p>
    <w:p w:rsidR="003457BE" w:rsidRDefault="003457BE">
      <w:pPr>
        <w:rPr>
          <w:rFonts w:ascii="Verdana" w:hAnsi="Verdana"/>
          <w:sz w:val="18"/>
          <w:szCs w:val="18"/>
          <w:u w:val="single"/>
        </w:rPr>
      </w:pPr>
    </w:p>
    <w:p w:rsidR="003457BE" w:rsidRDefault="003457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...........................................................................................................................................................</w:t>
      </w:r>
    </w:p>
    <w:p w:rsidR="003457BE" w:rsidRDefault="003457BE">
      <w:pPr>
        <w:rPr>
          <w:rFonts w:ascii="Verdana" w:hAnsi="Verdana"/>
          <w:sz w:val="18"/>
          <w:szCs w:val="18"/>
        </w:rPr>
      </w:pPr>
    </w:p>
    <w:p w:rsidR="003457BE" w:rsidRDefault="003457BE">
      <w:pPr>
        <w:pStyle w:val="Nagwek2"/>
        <w:spacing w:line="360" w:lineRule="auto"/>
        <w:ind w:left="2832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  .................................................................................................</w:t>
      </w:r>
    </w:p>
    <w:p w:rsidR="003457BE" w:rsidRDefault="003457BE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</w:t>
      </w:r>
      <w:r>
        <w:rPr>
          <w:rFonts w:ascii="Verdana" w:hAnsi="Verdana"/>
          <w:sz w:val="14"/>
          <w:szCs w:val="16"/>
        </w:rPr>
        <w:t>i</w:t>
      </w:r>
      <w:r>
        <w:rPr>
          <w:rFonts w:ascii="Verdana" w:hAnsi="Verdana"/>
          <w:sz w:val="14"/>
          <w:szCs w:val="16"/>
        </w:rPr>
        <w:t>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3457BE" w:rsidRDefault="003457BE">
      <w:pPr>
        <w:pBdr>
          <w:bottom w:val="single" w:sz="12" w:space="0" w:color="auto"/>
        </w:pBdr>
        <w:rPr>
          <w:rFonts w:ascii="Verdana" w:hAnsi="Verdana"/>
          <w:sz w:val="16"/>
          <w:szCs w:val="18"/>
        </w:rPr>
      </w:pPr>
    </w:p>
    <w:p w:rsidR="00FC3E30" w:rsidRDefault="00FC3E30">
      <w:pPr>
        <w:pBdr>
          <w:bottom w:val="single" w:sz="12" w:space="0" w:color="auto"/>
        </w:pBdr>
        <w:rPr>
          <w:rFonts w:ascii="Verdana" w:hAnsi="Verdana"/>
          <w:sz w:val="16"/>
          <w:szCs w:val="18"/>
        </w:rPr>
      </w:pPr>
    </w:p>
    <w:p w:rsidR="00FC3E30" w:rsidRDefault="00FC3E30">
      <w:pPr>
        <w:pBdr>
          <w:bottom w:val="single" w:sz="12" w:space="0" w:color="auto"/>
        </w:pBdr>
        <w:rPr>
          <w:rFonts w:ascii="Verdana" w:hAnsi="Verdana"/>
          <w:sz w:val="16"/>
          <w:szCs w:val="18"/>
        </w:rPr>
      </w:pPr>
    </w:p>
    <w:p w:rsidR="00FC3E30" w:rsidRDefault="00FC3E30">
      <w:pPr>
        <w:pBdr>
          <w:bottom w:val="single" w:sz="12" w:space="0" w:color="auto"/>
        </w:pBdr>
        <w:rPr>
          <w:rFonts w:ascii="Verdana" w:hAnsi="Verdana"/>
          <w:sz w:val="16"/>
          <w:szCs w:val="18"/>
        </w:rPr>
      </w:pPr>
    </w:p>
    <w:p w:rsidR="00FC3E30" w:rsidRDefault="00FC3E30">
      <w:pPr>
        <w:pBdr>
          <w:bottom w:val="single" w:sz="12" w:space="0" w:color="auto"/>
        </w:pBdr>
        <w:rPr>
          <w:rFonts w:ascii="Verdana" w:hAnsi="Verdana"/>
          <w:sz w:val="16"/>
          <w:szCs w:val="18"/>
        </w:rPr>
      </w:pPr>
    </w:p>
    <w:p w:rsidR="003457BE" w:rsidRDefault="003457BE">
      <w:pPr>
        <w:pStyle w:val="Nagwek1"/>
        <w:rPr>
          <w:rFonts w:ascii="Verdana" w:hAnsi="Verdana"/>
          <w:b/>
          <w:bCs/>
          <w:u w:val="single"/>
        </w:rPr>
      </w:pPr>
    </w:p>
    <w:p w:rsidR="003457BE" w:rsidRDefault="003457BE">
      <w:pPr>
        <w:pStyle w:val="Nagwek1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POUCZENIE</w:t>
      </w:r>
    </w:p>
    <w:p w:rsidR="003457BE" w:rsidRDefault="003457BE">
      <w:pPr>
        <w:rPr>
          <w:rFonts w:ascii="Verdana" w:hAnsi="Verdana"/>
        </w:rPr>
      </w:pPr>
    </w:p>
    <w:p w:rsidR="003457BE" w:rsidRDefault="003457BE">
      <w:pPr>
        <w:rPr>
          <w:rFonts w:ascii="Verdana" w:hAnsi="Verdana"/>
          <w:sz w:val="18"/>
        </w:rPr>
      </w:pPr>
    </w:p>
    <w:p w:rsidR="003457BE" w:rsidRDefault="003457BE" w:rsidP="008A79B1">
      <w:pPr>
        <w:numPr>
          <w:ilvl w:val="0"/>
          <w:numId w:val="1"/>
        </w:numPr>
        <w:tabs>
          <w:tab w:val="clear" w:pos="720"/>
        </w:tabs>
        <w:ind w:left="18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Do wniosku o wydanie zezwolenia na sprzedaż napojów alkoholowych należy dołączyć:</w:t>
      </w:r>
    </w:p>
    <w:p w:rsidR="003457BE" w:rsidRDefault="003457BE" w:rsidP="008A79B1">
      <w:pPr>
        <w:pStyle w:val="Tekstpodstawowywcity2"/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dokument potwierdzający tytuł prawny wnioskodawcy do lokalu stanowiącego punkt sprzedaży napojów alkoholowych,</w:t>
      </w:r>
    </w:p>
    <w:p w:rsidR="003457BE" w:rsidRDefault="003457BE" w:rsidP="008A79B1">
      <w:pPr>
        <w:pStyle w:val="Tekstpodstawowywcity2"/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zgodę właściciela, użytkownika, zarządcy lub administratora budynku, jeżeli punkt sprzedaży będzie zlokalizowany w budynku mieszkalnym wielor</w:t>
      </w:r>
      <w:r>
        <w:rPr>
          <w:rFonts w:ascii="Verdana" w:hAnsi="Verdana"/>
          <w:sz w:val="18"/>
        </w:rPr>
        <w:t>o</w:t>
      </w:r>
      <w:r>
        <w:rPr>
          <w:rFonts w:ascii="Verdana" w:hAnsi="Verdana"/>
          <w:sz w:val="18"/>
        </w:rPr>
        <w:t>dzinnym,</w:t>
      </w:r>
    </w:p>
    <w:p w:rsidR="003457BE" w:rsidRDefault="003457BE" w:rsidP="008A79B1">
      <w:pPr>
        <w:pStyle w:val="Tekstpodstawowywcity2"/>
        <w:numPr>
          <w:ilvl w:val="0"/>
          <w:numId w:val="2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decyzję właściwego państwowego inspektora sanitarnego o zatwierdzeniu z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>kładu,  o której mowa w art. 65 ust. 1 pkt 2 ustawy z dnia 25 sierpnia 2006 r. o bezpieczeństwie żywności     i żywienia.</w:t>
      </w:r>
    </w:p>
    <w:p w:rsidR="003457BE" w:rsidRDefault="003457BE">
      <w:pPr>
        <w:ind w:left="180"/>
        <w:jc w:val="both"/>
        <w:rPr>
          <w:rFonts w:ascii="Verdana" w:hAnsi="Verdana"/>
          <w:sz w:val="16"/>
        </w:rPr>
      </w:pPr>
    </w:p>
    <w:p w:rsidR="003457BE" w:rsidRDefault="003457BE" w:rsidP="008A79B1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 xml:space="preserve">Wniosek należy złożyć z kompletem załączników (oryginały dokumentów do wglądu),               </w:t>
      </w:r>
    </w:p>
    <w:p w:rsidR="003457BE" w:rsidRPr="00FC3E30" w:rsidRDefault="003457BE" w:rsidP="008A79B1">
      <w:pPr>
        <w:numPr>
          <w:ilvl w:val="0"/>
          <w:numId w:val="1"/>
        </w:numPr>
        <w:tabs>
          <w:tab w:val="clear" w:pos="720"/>
          <w:tab w:val="num" w:pos="180"/>
        </w:tabs>
        <w:ind w:left="18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Wniosek złożony bez wymaganych dokumentów i nieuzupełniony </w:t>
      </w:r>
      <w:r>
        <w:rPr>
          <w:rFonts w:ascii="Verdana" w:hAnsi="Verdana"/>
          <w:b/>
          <w:bCs/>
          <w:sz w:val="18"/>
        </w:rPr>
        <w:t>w wyznaczonym terminie, 7 dni od doręczenia wezwania</w:t>
      </w:r>
      <w:r>
        <w:rPr>
          <w:rFonts w:ascii="Verdana" w:hAnsi="Verdana"/>
          <w:sz w:val="18"/>
        </w:rPr>
        <w:t>, zostanie pozostawiony bez rozpozn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>nia.</w:t>
      </w:r>
    </w:p>
    <w:p w:rsidR="003457BE" w:rsidRDefault="003457BE" w:rsidP="008A79B1">
      <w:pPr>
        <w:numPr>
          <w:ilvl w:val="0"/>
          <w:numId w:val="6"/>
        </w:numPr>
        <w:tabs>
          <w:tab w:val="clear" w:pos="720"/>
          <w:tab w:val="num" w:pos="180"/>
        </w:tabs>
        <w:ind w:left="180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</w:rPr>
        <w:t xml:space="preserve">W przypadku ustanowienia pełnomocnika do wniosku należy dołączyć </w:t>
      </w:r>
      <w:r>
        <w:rPr>
          <w:rFonts w:ascii="Verdana" w:hAnsi="Verdana"/>
          <w:b/>
          <w:bCs/>
          <w:sz w:val="18"/>
        </w:rPr>
        <w:t>dokument stwierdzający udzielenie pe</w:t>
      </w:r>
      <w:r>
        <w:rPr>
          <w:rFonts w:ascii="Verdana" w:hAnsi="Verdana"/>
          <w:b/>
          <w:bCs/>
          <w:sz w:val="18"/>
        </w:rPr>
        <w:t>ł</w:t>
      </w:r>
      <w:r>
        <w:rPr>
          <w:rFonts w:ascii="Verdana" w:hAnsi="Verdana"/>
          <w:b/>
          <w:bCs/>
          <w:sz w:val="18"/>
        </w:rPr>
        <w:t>nomocnictwa</w:t>
      </w:r>
      <w:r>
        <w:rPr>
          <w:rFonts w:ascii="Verdana" w:hAnsi="Verdana"/>
          <w:sz w:val="18"/>
        </w:rPr>
        <w:t xml:space="preserve"> oraz dowód uiszczenia opłaty skarbowej w wysokości </w:t>
      </w:r>
      <w:r>
        <w:rPr>
          <w:rFonts w:ascii="Verdana" w:hAnsi="Verdana"/>
          <w:b/>
          <w:bCs/>
          <w:sz w:val="18"/>
        </w:rPr>
        <w:t>17 zł</w:t>
      </w:r>
      <w:r>
        <w:rPr>
          <w:rFonts w:ascii="Verdana" w:hAnsi="Verdana"/>
          <w:sz w:val="18"/>
        </w:rPr>
        <w:t>.</w:t>
      </w:r>
      <w:r>
        <w:rPr>
          <w:rFonts w:ascii="Verdana" w:hAnsi="Verdana"/>
          <w:b/>
          <w:bCs/>
          <w:sz w:val="18"/>
        </w:rPr>
        <w:t xml:space="preserve"> </w:t>
      </w:r>
    </w:p>
    <w:p w:rsidR="003457BE" w:rsidRDefault="003457BE">
      <w:pPr>
        <w:ind w:left="180"/>
        <w:jc w:val="both"/>
        <w:rPr>
          <w:rFonts w:ascii="Verdana" w:hAnsi="Verdana"/>
          <w:sz w:val="18"/>
          <w:szCs w:val="16"/>
        </w:rPr>
      </w:pPr>
    </w:p>
    <w:p w:rsidR="003457BE" w:rsidRDefault="003457BE">
      <w:pPr>
        <w:ind w:left="180"/>
        <w:jc w:val="both"/>
        <w:rPr>
          <w:rFonts w:ascii="Verdana" w:hAnsi="Verdana"/>
          <w:sz w:val="18"/>
          <w:szCs w:val="16"/>
        </w:rPr>
      </w:pPr>
    </w:p>
    <w:p w:rsidR="00FC3E30" w:rsidRDefault="00FC3E30" w:rsidP="00FC3E30">
      <w:pPr>
        <w:pStyle w:val="TableParagraph"/>
        <w:spacing w:before="108"/>
        <w:ind w:left="6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Klauzula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informacyjna</w:t>
      </w:r>
      <w:proofErr w:type="spellEnd"/>
      <w:r>
        <w:rPr>
          <w:b/>
          <w:sz w:val="24"/>
          <w:szCs w:val="24"/>
        </w:rPr>
        <w:t xml:space="preserve"> dot. </w:t>
      </w:r>
      <w:proofErr w:type="spellStart"/>
      <w:r>
        <w:rPr>
          <w:b/>
          <w:sz w:val="24"/>
          <w:szCs w:val="24"/>
        </w:rPr>
        <w:t>przetwarzania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osobowych</w:t>
      </w:r>
      <w:proofErr w:type="spellEnd"/>
    </w:p>
    <w:p w:rsidR="00FC3E30" w:rsidRDefault="00FC3E30" w:rsidP="00FC3E30">
      <w:pPr>
        <w:pStyle w:val="TableParagraph"/>
        <w:ind w:left="43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podstawie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obowiązku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prawnego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ciążącego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administratorze</w:t>
      </w:r>
      <w:proofErr w:type="spellEnd"/>
    </w:p>
    <w:p w:rsidR="00FC3E30" w:rsidRDefault="00FC3E30" w:rsidP="00FC3E30">
      <w:pPr>
        <w:pStyle w:val="TableParagraph"/>
        <w:ind w:left="436"/>
        <w:jc w:val="center"/>
        <w:rPr>
          <w:b/>
          <w:sz w:val="24"/>
          <w:szCs w:val="24"/>
        </w:rPr>
      </w:pPr>
    </w:p>
    <w:p w:rsidR="00FC3E30" w:rsidRDefault="00FC3E30" w:rsidP="00FC3E3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FC3E30" w:rsidRDefault="00FC3E30" w:rsidP="00FC3E30">
      <w:pPr>
        <w:pStyle w:val="TableParagraph"/>
        <w:spacing w:before="109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I. </w:t>
      </w:r>
      <w:proofErr w:type="spellStart"/>
      <w:r>
        <w:rPr>
          <w:b/>
          <w:sz w:val="16"/>
          <w:szCs w:val="16"/>
        </w:rPr>
        <w:t>Administratorami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Pani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Pana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osobowych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są</w:t>
      </w:r>
      <w:proofErr w:type="spellEnd"/>
      <w:r>
        <w:rPr>
          <w:b/>
          <w:sz w:val="16"/>
          <w:szCs w:val="16"/>
        </w:rPr>
        <w:t>:</w:t>
      </w:r>
    </w:p>
    <w:p w:rsidR="00FC3E30" w:rsidRDefault="00FC3E30" w:rsidP="00FC3E30">
      <w:pPr>
        <w:pStyle w:val="TableParagraph"/>
        <w:spacing w:before="109"/>
        <w:ind w:left="108"/>
        <w:rPr>
          <w:b/>
          <w:sz w:val="16"/>
          <w:szCs w:val="16"/>
        </w:rPr>
      </w:pPr>
      <w:proofErr w:type="spellStart"/>
      <w:r>
        <w:rPr>
          <w:color w:val="000000"/>
          <w:sz w:val="16"/>
          <w:szCs w:val="16"/>
          <w:bdr w:val="none" w:sz="0" w:space="0" w:color="auto" w:frame="1"/>
        </w:rPr>
        <w:t>Administratorem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Pani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>/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Pana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danych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osobowych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jest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Wójt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Gminy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z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siedzibą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ul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Tysiąclecia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25, 98- 358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Kiełczygłów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.  </w:t>
      </w:r>
    </w:p>
    <w:p w:rsidR="00FC3E30" w:rsidRDefault="00FC3E30" w:rsidP="00FC3E30">
      <w:pPr>
        <w:pStyle w:val="TableParagraph"/>
        <w:spacing w:before="111"/>
        <w:ind w:right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II. Dane </w:t>
      </w:r>
      <w:proofErr w:type="spellStart"/>
      <w:r>
        <w:rPr>
          <w:b/>
          <w:sz w:val="16"/>
          <w:szCs w:val="16"/>
        </w:rPr>
        <w:t>kontaktowe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administratorów</w:t>
      </w:r>
      <w:proofErr w:type="spellEnd"/>
    </w:p>
    <w:p w:rsidR="00FC3E30" w:rsidRDefault="00FC3E30" w:rsidP="00FC3E30">
      <w:pPr>
        <w:pStyle w:val="TableParagraph"/>
        <w:spacing w:before="111"/>
        <w:ind w:right="9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</w:t>
      </w:r>
      <w:proofErr w:type="spellStart"/>
      <w:r>
        <w:rPr>
          <w:sz w:val="16"/>
          <w:szCs w:val="16"/>
        </w:rPr>
        <w:t>administratorem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Wójtem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Gminy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Kiełczygłowie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można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skontaktować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pisząc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: 98-358 </w:t>
      </w:r>
      <w:proofErr w:type="spellStart"/>
      <w:r>
        <w:rPr>
          <w:sz w:val="16"/>
          <w:szCs w:val="16"/>
        </w:rPr>
        <w:t>Kiełczygłów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ul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Tysiąclecia</w:t>
      </w:r>
      <w:proofErr w:type="spellEnd"/>
      <w:r>
        <w:rPr>
          <w:sz w:val="16"/>
          <w:szCs w:val="16"/>
        </w:rPr>
        <w:t xml:space="preserve"> 25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 tel. 43 842 50 22</w:t>
      </w:r>
    </w:p>
    <w:p w:rsidR="00FC3E30" w:rsidRDefault="00FC3E30" w:rsidP="00FC3E30">
      <w:pPr>
        <w:pStyle w:val="TableParagraph"/>
        <w:spacing w:before="111"/>
        <w:ind w:left="0" w:right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III. </w:t>
      </w:r>
      <w:proofErr w:type="spellStart"/>
      <w:r>
        <w:rPr>
          <w:b/>
          <w:sz w:val="16"/>
          <w:szCs w:val="16"/>
        </w:rPr>
        <w:t>Kontakt</w:t>
      </w:r>
      <w:proofErr w:type="spellEnd"/>
      <w:r>
        <w:rPr>
          <w:b/>
          <w:sz w:val="16"/>
          <w:szCs w:val="16"/>
        </w:rPr>
        <w:t xml:space="preserve"> z </w:t>
      </w:r>
      <w:proofErr w:type="spellStart"/>
      <w:r>
        <w:rPr>
          <w:b/>
          <w:sz w:val="16"/>
          <w:szCs w:val="16"/>
        </w:rPr>
        <w:t>Inspektorem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Ochrony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FC3E30" w:rsidRDefault="00FC3E30" w:rsidP="00FC3E30">
      <w:pPr>
        <w:pStyle w:val="TableParagraph"/>
        <w:spacing w:before="109"/>
        <w:ind w:right="9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 – </w:t>
      </w:r>
      <w:proofErr w:type="spellStart"/>
      <w:r>
        <w:rPr>
          <w:sz w:val="16"/>
          <w:szCs w:val="16"/>
        </w:rPr>
        <w:t>Wójt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Gminy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Kiełczygłów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wyznaczył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inspektora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którym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może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 xml:space="preserve"> / Pan </w:t>
      </w:r>
      <w:proofErr w:type="spellStart"/>
      <w:r>
        <w:rPr>
          <w:sz w:val="16"/>
          <w:szCs w:val="16"/>
        </w:rPr>
        <w:t>skontaktować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poprzez</w:t>
      </w:r>
      <w:proofErr w:type="spellEnd"/>
      <w:r>
        <w:rPr>
          <w:sz w:val="16"/>
          <w:szCs w:val="16"/>
        </w:rPr>
        <w:t xml:space="preserve"> mail </w:t>
      </w:r>
      <w:hyperlink r:id="rId7" w:history="1">
        <w:r>
          <w:rPr>
            <w:rStyle w:val="Hipercze"/>
            <w:sz w:val="16"/>
            <w:szCs w:val="16"/>
          </w:rPr>
          <w:t>mkostarczyk@kielczyglow.pl</w:t>
        </w:r>
      </w:hyperlink>
    </w:p>
    <w:p w:rsidR="00FC3E30" w:rsidRDefault="00FC3E30" w:rsidP="00FC3E30">
      <w:pPr>
        <w:pStyle w:val="TableParagraph"/>
        <w:spacing w:before="109"/>
        <w:ind w:left="108" w:right="93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IV.  </w:t>
      </w:r>
      <w:proofErr w:type="spellStart"/>
      <w:r>
        <w:rPr>
          <w:b/>
          <w:sz w:val="16"/>
          <w:szCs w:val="16"/>
        </w:rPr>
        <w:t>Cel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przetwarzania</w:t>
      </w:r>
      <w:proofErr w:type="spellEnd"/>
      <w:r>
        <w:rPr>
          <w:b/>
          <w:sz w:val="16"/>
          <w:szCs w:val="16"/>
        </w:rPr>
        <w:t xml:space="preserve"> I </w:t>
      </w:r>
      <w:proofErr w:type="spellStart"/>
      <w:r>
        <w:rPr>
          <w:b/>
          <w:sz w:val="16"/>
          <w:szCs w:val="16"/>
        </w:rPr>
        <w:t>podstawa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prawna</w:t>
      </w:r>
      <w:proofErr w:type="spellEnd"/>
      <w:r>
        <w:rPr>
          <w:sz w:val="16"/>
          <w:szCs w:val="16"/>
        </w:rPr>
        <w:t xml:space="preserve">  : </w:t>
      </w:r>
    </w:p>
    <w:p w:rsidR="00FC3E30" w:rsidRDefault="00FC3E30" w:rsidP="00FC3E30">
      <w:pPr>
        <w:pStyle w:val="TableParagraph"/>
        <w:tabs>
          <w:tab w:val="left" w:pos="829"/>
        </w:tabs>
        <w:spacing w:before="29"/>
        <w:rPr>
          <w:sz w:val="16"/>
        </w:rPr>
      </w:pPr>
      <w:proofErr w:type="spellStart"/>
      <w:r w:rsidRPr="00706A33">
        <w:rPr>
          <w:sz w:val="16"/>
        </w:rPr>
        <w:t>Pani</w:t>
      </w:r>
      <w:proofErr w:type="spellEnd"/>
      <w:r w:rsidRPr="00706A33">
        <w:rPr>
          <w:sz w:val="16"/>
        </w:rPr>
        <w:t>/</w:t>
      </w:r>
      <w:proofErr w:type="spellStart"/>
      <w:r w:rsidRPr="00706A33">
        <w:rPr>
          <w:sz w:val="16"/>
        </w:rPr>
        <w:t>Pana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dane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będą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przetwarzane</w:t>
      </w:r>
      <w:proofErr w:type="spellEnd"/>
      <w:r w:rsidRPr="00706A33">
        <w:rPr>
          <w:sz w:val="16"/>
        </w:rPr>
        <w:t xml:space="preserve"> w </w:t>
      </w:r>
      <w:proofErr w:type="spellStart"/>
      <w:r w:rsidRPr="00706A33">
        <w:rPr>
          <w:sz w:val="16"/>
        </w:rPr>
        <w:t>celu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uzyskania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zezwolenia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na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sprzedaż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napojów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alkoholowych</w:t>
      </w:r>
      <w:proofErr w:type="spellEnd"/>
      <w:r w:rsidRPr="00706A33">
        <w:rPr>
          <w:sz w:val="16"/>
        </w:rPr>
        <w:t xml:space="preserve"> </w:t>
      </w:r>
    </w:p>
    <w:p w:rsidR="00FC3E30" w:rsidRDefault="00FC3E30" w:rsidP="00FC3E30">
      <w:pPr>
        <w:pStyle w:val="TableParagraph"/>
        <w:tabs>
          <w:tab w:val="left" w:pos="829"/>
        </w:tabs>
        <w:spacing w:before="29"/>
      </w:pPr>
      <w:proofErr w:type="spellStart"/>
      <w:r w:rsidRPr="00706A33">
        <w:rPr>
          <w:sz w:val="16"/>
        </w:rPr>
        <w:t>Podstawą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prawną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przetwarzania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Pani</w:t>
      </w:r>
      <w:proofErr w:type="spellEnd"/>
      <w:r w:rsidRPr="00706A33">
        <w:rPr>
          <w:sz w:val="16"/>
        </w:rPr>
        <w:t>/</w:t>
      </w:r>
      <w:proofErr w:type="spellStart"/>
      <w:r w:rsidRPr="00706A33">
        <w:rPr>
          <w:sz w:val="16"/>
        </w:rPr>
        <w:t>Pana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danych</w:t>
      </w:r>
      <w:proofErr w:type="spellEnd"/>
      <w:r w:rsidRPr="00706A33">
        <w:rPr>
          <w:sz w:val="16"/>
        </w:rPr>
        <w:t xml:space="preserve"> jest </w:t>
      </w:r>
      <w:proofErr w:type="spellStart"/>
      <w:r w:rsidRPr="00706A33">
        <w:rPr>
          <w:sz w:val="16"/>
        </w:rPr>
        <w:t>niezbędność</w:t>
      </w:r>
      <w:proofErr w:type="spellEnd"/>
      <w:r w:rsidRPr="00706A33">
        <w:rPr>
          <w:sz w:val="16"/>
        </w:rPr>
        <w:t xml:space="preserve"> do </w:t>
      </w:r>
      <w:proofErr w:type="spellStart"/>
      <w:r w:rsidRPr="00706A33">
        <w:rPr>
          <w:sz w:val="16"/>
        </w:rPr>
        <w:t>wypełnienia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obowiązków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prawnych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ciążących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na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administratorze</w:t>
      </w:r>
      <w:proofErr w:type="spellEnd"/>
      <w:r w:rsidRPr="00706A33">
        <w:rPr>
          <w:sz w:val="16"/>
        </w:rPr>
        <w:t xml:space="preserve">, </w:t>
      </w:r>
      <w:proofErr w:type="spellStart"/>
      <w:r w:rsidRPr="00706A33">
        <w:rPr>
          <w:sz w:val="16"/>
        </w:rPr>
        <w:t>wynikających</w:t>
      </w:r>
      <w:proofErr w:type="spellEnd"/>
      <w:r w:rsidRPr="00706A33">
        <w:rPr>
          <w:sz w:val="16"/>
        </w:rPr>
        <w:t xml:space="preserve"> z </w:t>
      </w:r>
      <w:proofErr w:type="spellStart"/>
      <w:r w:rsidRPr="00706A33">
        <w:rPr>
          <w:sz w:val="16"/>
        </w:rPr>
        <w:t>przepisów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Ustawy</w:t>
      </w:r>
      <w:proofErr w:type="spellEnd"/>
      <w:r w:rsidRPr="00706A33">
        <w:rPr>
          <w:sz w:val="16"/>
        </w:rPr>
        <w:t xml:space="preserve"> z </w:t>
      </w:r>
      <w:proofErr w:type="spellStart"/>
      <w:r w:rsidRPr="00706A33">
        <w:rPr>
          <w:sz w:val="16"/>
        </w:rPr>
        <w:t>dnia</w:t>
      </w:r>
      <w:proofErr w:type="spellEnd"/>
      <w:r w:rsidRPr="00706A33">
        <w:rPr>
          <w:sz w:val="16"/>
        </w:rPr>
        <w:t xml:space="preserve"> 14 </w:t>
      </w:r>
      <w:proofErr w:type="spellStart"/>
      <w:r w:rsidRPr="00706A33">
        <w:rPr>
          <w:sz w:val="16"/>
        </w:rPr>
        <w:t>czerwca</w:t>
      </w:r>
      <w:proofErr w:type="spellEnd"/>
      <w:r w:rsidRPr="00706A33">
        <w:rPr>
          <w:sz w:val="16"/>
        </w:rPr>
        <w:t xml:space="preserve"> 1960 r. </w:t>
      </w:r>
      <w:proofErr w:type="spellStart"/>
      <w:r w:rsidRPr="00706A33">
        <w:rPr>
          <w:sz w:val="16"/>
        </w:rPr>
        <w:t>Kodeks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postępowania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administracyjnego</w:t>
      </w:r>
      <w:proofErr w:type="spellEnd"/>
      <w:r w:rsidRPr="00706A33">
        <w:rPr>
          <w:sz w:val="16"/>
        </w:rPr>
        <w:t xml:space="preserve">, </w:t>
      </w:r>
      <w:proofErr w:type="spellStart"/>
      <w:r w:rsidRPr="00706A33">
        <w:rPr>
          <w:sz w:val="16"/>
        </w:rPr>
        <w:t>Ustawy</w:t>
      </w:r>
      <w:proofErr w:type="spellEnd"/>
      <w:r w:rsidRPr="00706A33">
        <w:rPr>
          <w:sz w:val="16"/>
        </w:rPr>
        <w:t xml:space="preserve"> z </w:t>
      </w:r>
      <w:proofErr w:type="spellStart"/>
      <w:r w:rsidRPr="00706A33">
        <w:rPr>
          <w:sz w:val="16"/>
        </w:rPr>
        <w:t>dnia</w:t>
      </w:r>
      <w:proofErr w:type="spellEnd"/>
      <w:r w:rsidRPr="00706A33">
        <w:rPr>
          <w:sz w:val="16"/>
        </w:rPr>
        <w:t xml:space="preserve"> 26 </w:t>
      </w:r>
      <w:proofErr w:type="spellStart"/>
      <w:r w:rsidRPr="00706A33">
        <w:rPr>
          <w:sz w:val="16"/>
        </w:rPr>
        <w:t>października</w:t>
      </w:r>
      <w:proofErr w:type="spellEnd"/>
      <w:r w:rsidRPr="00706A33">
        <w:rPr>
          <w:sz w:val="16"/>
        </w:rPr>
        <w:t xml:space="preserve"> 1982 r. o </w:t>
      </w:r>
      <w:proofErr w:type="spellStart"/>
      <w:r w:rsidRPr="00706A33">
        <w:rPr>
          <w:sz w:val="16"/>
        </w:rPr>
        <w:t>wychowaniu</w:t>
      </w:r>
      <w:proofErr w:type="spellEnd"/>
      <w:r w:rsidRPr="00706A33">
        <w:rPr>
          <w:sz w:val="16"/>
        </w:rPr>
        <w:t xml:space="preserve"> w </w:t>
      </w:r>
      <w:proofErr w:type="spellStart"/>
      <w:r w:rsidRPr="00706A33">
        <w:rPr>
          <w:sz w:val="16"/>
        </w:rPr>
        <w:t>trzeźwości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i</w:t>
      </w:r>
      <w:proofErr w:type="spellEnd"/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przeciwdział</w:t>
      </w:r>
      <w:r>
        <w:rPr>
          <w:sz w:val="16"/>
        </w:rPr>
        <w:t>aniu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alkoholizmowi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Uchwały</w:t>
      </w:r>
      <w:proofErr w:type="spellEnd"/>
      <w:r>
        <w:rPr>
          <w:sz w:val="16"/>
        </w:rPr>
        <w:t xml:space="preserve"> Nr XXXI/195</w:t>
      </w:r>
      <w:r w:rsidRPr="00706A33">
        <w:rPr>
          <w:sz w:val="16"/>
        </w:rPr>
        <w:t>/20</w:t>
      </w:r>
      <w:r>
        <w:rPr>
          <w:sz w:val="16"/>
        </w:rPr>
        <w:t>18</w:t>
      </w:r>
      <w:r w:rsidRPr="00706A33">
        <w:rPr>
          <w:sz w:val="16"/>
        </w:rPr>
        <w:t xml:space="preserve"> </w:t>
      </w:r>
      <w:proofErr w:type="spellStart"/>
      <w:r w:rsidRPr="00706A33">
        <w:rPr>
          <w:sz w:val="16"/>
        </w:rPr>
        <w:t>Rady</w:t>
      </w:r>
      <w:proofErr w:type="spellEnd"/>
      <w:r w:rsidRPr="00706A33">
        <w:rPr>
          <w:sz w:val="16"/>
        </w:rPr>
        <w:t xml:space="preserve"> </w:t>
      </w:r>
      <w:proofErr w:type="spellStart"/>
      <w:r>
        <w:rPr>
          <w:sz w:val="16"/>
        </w:rPr>
        <w:t>Gminy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Kiełczygłowie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dnia</w:t>
      </w:r>
      <w:proofErr w:type="spellEnd"/>
      <w:r>
        <w:rPr>
          <w:sz w:val="16"/>
        </w:rPr>
        <w:t xml:space="preserve"> 24 </w:t>
      </w:r>
      <w:proofErr w:type="spellStart"/>
      <w:r>
        <w:rPr>
          <w:sz w:val="16"/>
        </w:rPr>
        <w:t>maj</w:t>
      </w:r>
      <w:proofErr w:type="spellEnd"/>
      <w:r>
        <w:rPr>
          <w:sz w:val="16"/>
        </w:rPr>
        <w:t xml:space="preserve"> 2018</w:t>
      </w:r>
      <w:r w:rsidRPr="00706A33">
        <w:rPr>
          <w:sz w:val="16"/>
        </w:rPr>
        <w:t xml:space="preserve"> r. </w:t>
      </w:r>
      <w:r w:rsidRPr="00706A33">
        <w:rPr>
          <w:sz w:val="16"/>
          <w:szCs w:val="16"/>
        </w:rPr>
        <w:t xml:space="preserve">w </w:t>
      </w:r>
      <w:proofErr w:type="spellStart"/>
      <w:r w:rsidRPr="00706A33">
        <w:rPr>
          <w:sz w:val="16"/>
          <w:szCs w:val="16"/>
        </w:rPr>
        <w:t>sprawie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ustalenia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maksymalnej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liczby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zezwoleń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na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sprzedaż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napojów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alkoholowych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na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terenie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gminy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oraz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zasad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usytuowania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na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terenie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gminy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miejsc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sprzedaży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i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podawania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napojów</w:t>
      </w:r>
      <w:proofErr w:type="spellEnd"/>
      <w:r w:rsidRPr="00706A33">
        <w:rPr>
          <w:sz w:val="16"/>
          <w:szCs w:val="16"/>
        </w:rPr>
        <w:t xml:space="preserve"> </w:t>
      </w:r>
      <w:proofErr w:type="spellStart"/>
      <w:r w:rsidRPr="00706A33">
        <w:rPr>
          <w:sz w:val="16"/>
          <w:szCs w:val="16"/>
        </w:rPr>
        <w:t>alkoholowych</w:t>
      </w:r>
      <w:proofErr w:type="spellEnd"/>
    </w:p>
    <w:p w:rsidR="00FC3E30" w:rsidRDefault="00FC3E30" w:rsidP="00FC3E30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>
        <w:rPr>
          <w:b/>
          <w:sz w:val="16"/>
          <w:szCs w:val="16"/>
        </w:rPr>
        <w:t>V.</w:t>
      </w:r>
      <w:r>
        <w:rPr>
          <w:sz w:val="16"/>
          <w:szCs w:val="16"/>
        </w:rPr>
        <w:t xml:space="preserve"> </w:t>
      </w:r>
      <w:proofErr w:type="spellStart"/>
      <w:r w:rsidRPr="008D3FCE">
        <w:rPr>
          <w:b/>
          <w:sz w:val="20"/>
          <w:szCs w:val="20"/>
        </w:rPr>
        <w:t>Odbiorcy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Danych</w:t>
      </w:r>
      <w:proofErr w:type="spellEnd"/>
    </w:p>
    <w:p w:rsidR="00FC3E30" w:rsidRPr="00250169" w:rsidRDefault="00FC3E30" w:rsidP="00FC3E30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Odbiorcami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/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będą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osoby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upoważnione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przez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Administratora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/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do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przetwarzania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w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ramach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wykonywania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swoich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obowiązków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służbowych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oraz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instytucje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publiczne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,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którym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udostępnienie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regulują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odrębne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przepisy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prawa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.</w:t>
      </w:r>
    </w:p>
    <w:p w:rsidR="00FC3E30" w:rsidRDefault="00FC3E30" w:rsidP="00FC3E30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</w:p>
    <w:p w:rsidR="00FC3E30" w:rsidRDefault="00FC3E30" w:rsidP="00FC3E30">
      <w:pPr>
        <w:pStyle w:val="TableParagraph"/>
        <w:tabs>
          <w:tab w:val="left" w:pos="829"/>
        </w:tabs>
        <w:spacing w:before="29"/>
        <w:rPr>
          <w:b/>
          <w:w w:val="95"/>
          <w:sz w:val="16"/>
          <w:szCs w:val="16"/>
        </w:rPr>
      </w:pPr>
      <w:r>
        <w:rPr>
          <w:b/>
          <w:sz w:val="16"/>
          <w:szCs w:val="16"/>
        </w:rPr>
        <w:t xml:space="preserve">VI. </w:t>
      </w:r>
      <w:proofErr w:type="spellStart"/>
      <w:r>
        <w:rPr>
          <w:b/>
          <w:sz w:val="16"/>
          <w:szCs w:val="16"/>
        </w:rPr>
        <w:t>Przekazanie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osobowych</w:t>
      </w:r>
      <w:proofErr w:type="spellEnd"/>
      <w:r>
        <w:rPr>
          <w:b/>
          <w:sz w:val="16"/>
          <w:szCs w:val="16"/>
        </w:rPr>
        <w:t xml:space="preserve"> do </w:t>
      </w:r>
      <w:proofErr w:type="spellStart"/>
      <w:r>
        <w:rPr>
          <w:b/>
          <w:sz w:val="16"/>
          <w:szCs w:val="16"/>
        </w:rPr>
        <w:t>państwa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trzeciego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lub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organizacji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w w:val="95"/>
          <w:sz w:val="16"/>
          <w:szCs w:val="16"/>
        </w:rPr>
        <w:t>międzynarodowej</w:t>
      </w:r>
      <w:proofErr w:type="spellEnd"/>
    </w:p>
    <w:p w:rsidR="00FC3E30" w:rsidRPr="00250169" w:rsidRDefault="00FC3E30" w:rsidP="00FC3E30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proofErr w:type="spellStart"/>
      <w:r>
        <w:rPr>
          <w:color w:val="37474F"/>
          <w:sz w:val="16"/>
          <w:szCs w:val="16"/>
        </w:rPr>
        <w:t>Pani</w:t>
      </w:r>
      <w:proofErr w:type="spellEnd"/>
      <w:r>
        <w:rPr>
          <w:color w:val="37474F"/>
          <w:sz w:val="16"/>
          <w:szCs w:val="16"/>
        </w:rPr>
        <w:t>/</w:t>
      </w:r>
      <w:proofErr w:type="spellStart"/>
      <w:r>
        <w:rPr>
          <w:color w:val="37474F"/>
          <w:sz w:val="16"/>
          <w:szCs w:val="16"/>
        </w:rPr>
        <w:t>Pana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dane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osobowe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nie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będą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przekazywane</w:t>
      </w:r>
      <w:proofErr w:type="spellEnd"/>
      <w:r>
        <w:rPr>
          <w:color w:val="37474F"/>
          <w:sz w:val="16"/>
          <w:szCs w:val="16"/>
        </w:rPr>
        <w:t xml:space="preserve"> do </w:t>
      </w:r>
      <w:proofErr w:type="spellStart"/>
      <w:r>
        <w:rPr>
          <w:color w:val="37474F"/>
          <w:sz w:val="16"/>
          <w:szCs w:val="16"/>
        </w:rPr>
        <w:t>państwa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trzeciego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ani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żadnej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organizacji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międzynarodowej</w:t>
      </w:r>
      <w:proofErr w:type="spellEnd"/>
      <w:r>
        <w:rPr>
          <w:color w:val="37474F"/>
          <w:sz w:val="16"/>
          <w:szCs w:val="16"/>
        </w:rPr>
        <w:t>.</w:t>
      </w:r>
    </w:p>
    <w:p w:rsidR="00FC3E30" w:rsidRDefault="00FC3E30" w:rsidP="00FC3E30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</w:p>
    <w:p w:rsidR="00FC3E30" w:rsidRDefault="00FC3E30" w:rsidP="00FC3E30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>
        <w:rPr>
          <w:b/>
          <w:sz w:val="16"/>
          <w:szCs w:val="16"/>
        </w:rPr>
        <w:t>VII.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Okres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przechowywania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FC3E30" w:rsidRDefault="00FC3E30" w:rsidP="00FC3E30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będą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przechowywane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okres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niezbędny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realizacji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spraw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zakończeniu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celu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wypełnienia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obowiązku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ciążącego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administratorze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wyrażonego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przepisach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dnia</w:t>
      </w:r>
      <w:proofErr w:type="spellEnd"/>
      <w:r>
        <w:rPr>
          <w:sz w:val="16"/>
          <w:szCs w:val="16"/>
        </w:rPr>
        <w:t xml:space="preserve"> 14 </w:t>
      </w:r>
      <w:proofErr w:type="spellStart"/>
      <w:r>
        <w:rPr>
          <w:sz w:val="16"/>
          <w:szCs w:val="16"/>
        </w:rPr>
        <w:t>lipca</w:t>
      </w:r>
      <w:proofErr w:type="spellEnd"/>
      <w:r>
        <w:rPr>
          <w:sz w:val="16"/>
          <w:szCs w:val="16"/>
        </w:rPr>
        <w:t xml:space="preserve"> 1983r.o </w:t>
      </w:r>
      <w:proofErr w:type="spellStart"/>
      <w:r>
        <w:rPr>
          <w:sz w:val="16"/>
          <w:szCs w:val="16"/>
        </w:rPr>
        <w:t>narodowym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zasobie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archiwalnym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archiwach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wykonawczych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tej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>)</w:t>
      </w:r>
      <w:r>
        <w:rPr>
          <w:b/>
          <w:sz w:val="16"/>
          <w:szCs w:val="16"/>
        </w:rPr>
        <w:t xml:space="preserve"> </w:t>
      </w:r>
    </w:p>
    <w:p w:rsidR="00FC3E30" w:rsidRDefault="00FC3E30" w:rsidP="00FC3E30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</w:p>
    <w:p w:rsidR="00FC3E30" w:rsidRDefault="00FC3E30" w:rsidP="00FC3E30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r>
        <w:rPr>
          <w:b/>
          <w:sz w:val="16"/>
          <w:szCs w:val="16"/>
        </w:rPr>
        <w:t>VIII</w:t>
      </w:r>
      <w:r>
        <w:rPr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Prawo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podmiotów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FC3E30" w:rsidRDefault="00FC3E30" w:rsidP="00FC3E30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proofErr w:type="spellStart"/>
      <w:r>
        <w:rPr>
          <w:sz w:val="16"/>
          <w:szCs w:val="16"/>
        </w:rPr>
        <w:t>Przysługuje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dostępu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żądania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sprostowania</w:t>
      </w:r>
      <w:proofErr w:type="spellEnd"/>
      <w:r>
        <w:rPr>
          <w:sz w:val="16"/>
          <w:szCs w:val="16"/>
        </w:rPr>
        <w:t xml:space="preserve">, a </w:t>
      </w:r>
      <w:proofErr w:type="spellStart"/>
      <w:r>
        <w:rPr>
          <w:sz w:val="16"/>
          <w:szCs w:val="16"/>
        </w:rPr>
        <w:t>także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którymi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sprawowana</w:t>
      </w:r>
      <w:proofErr w:type="spellEnd"/>
      <w:r>
        <w:rPr>
          <w:sz w:val="16"/>
          <w:szCs w:val="16"/>
        </w:rPr>
        <w:t xml:space="preserve"> jest </w:t>
      </w:r>
      <w:proofErr w:type="spellStart"/>
      <w:r>
        <w:rPr>
          <w:sz w:val="16"/>
          <w:szCs w:val="16"/>
        </w:rPr>
        <w:t>prawna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opieka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np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dzieci</w:t>
      </w:r>
      <w:proofErr w:type="spellEnd"/>
      <w:r>
        <w:rPr>
          <w:sz w:val="16"/>
          <w:szCs w:val="16"/>
        </w:rPr>
        <w:t>.</w:t>
      </w:r>
    </w:p>
    <w:p w:rsidR="00FC3E30" w:rsidRDefault="00FC3E30" w:rsidP="00FC3E30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>
        <w:rPr>
          <w:b/>
          <w:sz w:val="16"/>
          <w:szCs w:val="16"/>
        </w:rPr>
        <w:t>IX.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Prawo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wniesienia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skargi</w:t>
      </w:r>
      <w:proofErr w:type="spellEnd"/>
      <w:r>
        <w:rPr>
          <w:b/>
          <w:sz w:val="16"/>
          <w:szCs w:val="16"/>
        </w:rPr>
        <w:t xml:space="preserve"> do </w:t>
      </w:r>
      <w:proofErr w:type="spellStart"/>
      <w:r>
        <w:rPr>
          <w:b/>
          <w:sz w:val="16"/>
          <w:szCs w:val="16"/>
        </w:rPr>
        <w:t>organu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nadzorczego</w:t>
      </w:r>
      <w:proofErr w:type="spellEnd"/>
    </w:p>
    <w:p w:rsidR="00FC3E30" w:rsidRDefault="00FC3E30" w:rsidP="00FC3E30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Przysługuje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również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wniesienia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skargi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organu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nadzorczego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zajmującego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 </w:t>
      </w:r>
    </w:p>
    <w:p w:rsidR="00FC3E30" w:rsidRDefault="00FC3E30" w:rsidP="00FC3E30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w </w:t>
      </w:r>
      <w:proofErr w:type="spellStart"/>
      <w:r>
        <w:rPr>
          <w:sz w:val="16"/>
          <w:szCs w:val="16"/>
        </w:rPr>
        <w:t>państwie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członkowskim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zwykłego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pobytu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miejsca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pracy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miejsca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popełnienia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domniemanego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naruszenia</w:t>
      </w:r>
      <w:proofErr w:type="spellEnd"/>
    </w:p>
    <w:p w:rsidR="00FC3E30" w:rsidRDefault="00FC3E30" w:rsidP="00FC3E30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C3E30" w:rsidRDefault="00FC3E30" w:rsidP="00FC3E30">
      <w:pPr>
        <w:pStyle w:val="TableParagraph"/>
        <w:tabs>
          <w:tab w:val="left" w:pos="829"/>
        </w:tabs>
        <w:spacing w:before="29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X.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Informacja</w:t>
      </w:r>
      <w:proofErr w:type="spellEnd"/>
      <w:r>
        <w:rPr>
          <w:b/>
          <w:sz w:val="16"/>
          <w:szCs w:val="16"/>
        </w:rPr>
        <w:t xml:space="preserve"> o </w:t>
      </w:r>
      <w:proofErr w:type="spellStart"/>
      <w:r>
        <w:rPr>
          <w:b/>
          <w:sz w:val="16"/>
          <w:szCs w:val="16"/>
        </w:rPr>
        <w:t>dowolności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lub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obowiązku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podania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3457BE" w:rsidRDefault="00FC3E30" w:rsidP="00FC3E30">
      <w:pPr>
        <w:ind w:left="180"/>
        <w:jc w:val="both"/>
        <w:rPr>
          <w:rFonts w:ascii="Verdana" w:hAnsi="Verdana"/>
          <w:sz w:val="18"/>
          <w:szCs w:val="16"/>
        </w:rPr>
      </w:pPr>
      <w:r w:rsidRPr="00706A33">
        <w:rPr>
          <w:sz w:val="16"/>
        </w:rPr>
        <w:t>Pani/Pana dane są niezbędne, aby wydać zezwolenie na sprzedaż napojów alkoholowych. Niepodanie tych danych będzie skutkowało niemożliwością zrealizowania złożonego wniosku o wydanie zezwolenia na sprzedaż napojów alkoholowych. Podanie danych osobowych jest obowiązkowe, gdyż wynika ze wskazanych powyżej podstaw prawnych</w:t>
      </w:r>
    </w:p>
    <w:p w:rsidR="003457BE" w:rsidRDefault="003457BE">
      <w:pPr>
        <w:ind w:left="180"/>
        <w:jc w:val="both"/>
        <w:rPr>
          <w:rFonts w:ascii="Verdana" w:hAnsi="Verdana"/>
          <w:sz w:val="18"/>
          <w:szCs w:val="16"/>
        </w:rPr>
      </w:pPr>
    </w:p>
    <w:p w:rsidR="003457BE" w:rsidRDefault="003457BE">
      <w:pPr>
        <w:ind w:left="180"/>
        <w:jc w:val="both"/>
        <w:rPr>
          <w:rFonts w:ascii="Verdana" w:hAnsi="Verdana"/>
          <w:sz w:val="18"/>
          <w:szCs w:val="16"/>
        </w:rPr>
      </w:pPr>
    </w:p>
    <w:p w:rsidR="003457BE" w:rsidRPr="0082025E" w:rsidRDefault="0082025E">
      <w:pPr>
        <w:ind w:left="180"/>
        <w:jc w:val="both"/>
        <w:rPr>
          <w:rFonts w:ascii="Verdana" w:hAnsi="Verdana"/>
          <w:sz w:val="22"/>
          <w:szCs w:val="16"/>
        </w:rPr>
      </w:pPr>
      <w:r w:rsidRPr="0082025E">
        <w:rPr>
          <w:rFonts w:ascii="Verdana" w:hAnsi="Verdana"/>
          <w:sz w:val="22"/>
          <w:szCs w:val="16"/>
        </w:rPr>
        <w:t xml:space="preserve">Oświadczam że zapoznałem się  z klauzulą informacyjna  </w:t>
      </w:r>
      <w:r>
        <w:rPr>
          <w:rFonts w:ascii="Verdana" w:hAnsi="Verdana"/>
          <w:sz w:val="22"/>
          <w:szCs w:val="16"/>
        </w:rPr>
        <w:t>……………………………..</w:t>
      </w:r>
    </w:p>
    <w:p w:rsidR="0082025E" w:rsidRDefault="0082025E">
      <w:pPr>
        <w:ind w:left="180"/>
        <w:jc w:val="both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                                                                                                                  podpis</w:t>
      </w:r>
    </w:p>
    <w:p w:rsidR="003457BE" w:rsidRDefault="003457BE">
      <w:pPr>
        <w:ind w:left="180"/>
        <w:jc w:val="both"/>
        <w:rPr>
          <w:rFonts w:ascii="Verdana" w:hAnsi="Verdana"/>
          <w:sz w:val="18"/>
          <w:szCs w:val="16"/>
        </w:rPr>
      </w:pPr>
    </w:p>
    <w:p w:rsidR="003457BE" w:rsidRDefault="003457BE">
      <w:pPr>
        <w:ind w:left="180"/>
        <w:jc w:val="both"/>
        <w:rPr>
          <w:rFonts w:ascii="Verdana" w:hAnsi="Verdana"/>
          <w:sz w:val="18"/>
          <w:szCs w:val="16"/>
        </w:rPr>
      </w:pPr>
    </w:p>
    <w:p w:rsidR="003457BE" w:rsidRDefault="003457BE">
      <w:pPr>
        <w:ind w:left="180"/>
        <w:jc w:val="both"/>
        <w:rPr>
          <w:rFonts w:ascii="Verdana" w:hAnsi="Verdana"/>
          <w:sz w:val="18"/>
          <w:szCs w:val="16"/>
        </w:rPr>
      </w:pPr>
    </w:p>
    <w:p w:rsidR="003457BE" w:rsidRDefault="003457BE">
      <w:pPr>
        <w:ind w:left="180"/>
        <w:jc w:val="both"/>
        <w:rPr>
          <w:rFonts w:ascii="Verdana" w:hAnsi="Verdana"/>
          <w:sz w:val="18"/>
          <w:szCs w:val="16"/>
        </w:rPr>
      </w:pPr>
    </w:p>
    <w:p w:rsidR="003457BE" w:rsidRDefault="003457BE">
      <w:pPr>
        <w:ind w:left="180"/>
        <w:jc w:val="both"/>
        <w:rPr>
          <w:rFonts w:ascii="Verdana" w:hAnsi="Verdana"/>
          <w:sz w:val="18"/>
          <w:szCs w:val="16"/>
        </w:rPr>
      </w:pPr>
    </w:p>
    <w:p w:rsidR="003457BE" w:rsidRDefault="003457BE">
      <w:pPr>
        <w:ind w:left="180"/>
        <w:jc w:val="both"/>
        <w:rPr>
          <w:rFonts w:ascii="Verdana" w:hAnsi="Verdana"/>
          <w:sz w:val="18"/>
          <w:szCs w:val="16"/>
        </w:rPr>
      </w:pPr>
    </w:p>
    <w:p w:rsidR="003457BE" w:rsidRDefault="003457BE">
      <w:pPr>
        <w:ind w:left="180"/>
        <w:jc w:val="right"/>
        <w:rPr>
          <w:rFonts w:ascii="Verdana" w:hAnsi="Verdana"/>
          <w:sz w:val="18"/>
          <w:szCs w:val="16"/>
        </w:rPr>
      </w:pPr>
    </w:p>
    <w:p w:rsidR="003457BE" w:rsidRDefault="003457BE">
      <w:pPr>
        <w:ind w:left="180"/>
        <w:jc w:val="right"/>
        <w:rPr>
          <w:rFonts w:ascii="Verdana" w:hAnsi="Verdana"/>
          <w:sz w:val="18"/>
          <w:szCs w:val="16"/>
        </w:rPr>
      </w:pPr>
    </w:p>
    <w:sectPr w:rsidR="003457BE">
      <w:footerReference w:type="even" r:id="rId8"/>
      <w:footerReference w:type="default" r:id="rId9"/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B1" w:rsidRDefault="008A79B1">
      <w:r>
        <w:separator/>
      </w:r>
    </w:p>
  </w:endnote>
  <w:endnote w:type="continuationSeparator" w:id="0">
    <w:p w:rsidR="008A79B1" w:rsidRDefault="008A7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BE" w:rsidRDefault="003457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57BE" w:rsidRDefault="003457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BE" w:rsidRDefault="003457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02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57BE" w:rsidRDefault="003457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B1" w:rsidRDefault="008A79B1">
      <w:r>
        <w:separator/>
      </w:r>
    </w:p>
  </w:footnote>
  <w:footnote w:type="continuationSeparator" w:id="0">
    <w:p w:rsidR="008A79B1" w:rsidRDefault="008A7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F5062F4"/>
    <w:multiLevelType w:val="hybridMultilevel"/>
    <w:tmpl w:val="7EF86E68"/>
    <w:lvl w:ilvl="0" w:tplc="6EE029E4">
      <w:start w:val="1"/>
      <w:numFmt w:val="decimal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D12"/>
    <w:rsid w:val="0007580C"/>
    <w:rsid w:val="001314D3"/>
    <w:rsid w:val="00135FE6"/>
    <w:rsid w:val="002150BC"/>
    <w:rsid w:val="002C1FF9"/>
    <w:rsid w:val="002D1E01"/>
    <w:rsid w:val="00300DE2"/>
    <w:rsid w:val="003457BE"/>
    <w:rsid w:val="00405E8A"/>
    <w:rsid w:val="00634484"/>
    <w:rsid w:val="00642495"/>
    <w:rsid w:val="00685C7C"/>
    <w:rsid w:val="00704248"/>
    <w:rsid w:val="0078347C"/>
    <w:rsid w:val="0082025E"/>
    <w:rsid w:val="008A79B1"/>
    <w:rsid w:val="009B3C2A"/>
    <w:rsid w:val="00B029A5"/>
    <w:rsid w:val="00B204A8"/>
    <w:rsid w:val="00B56E95"/>
    <w:rsid w:val="00B67D12"/>
    <w:rsid w:val="00D20718"/>
    <w:rsid w:val="00F949C8"/>
    <w:rsid w:val="00FB30A4"/>
    <w:rsid w:val="00FC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color w:val="000000"/>
      <w:sz w:val="18"/>
      <w:szCs w:val="1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64"/>
    </w:pPr>
  </w:style>
  <w:style w:type="paragraph" w:styleId="Tekstpodstawowywcity2">
    <w:name w:val="Body Text Indent 2"/>
    <w:basedOn w:val="Normalny"/>
    <w:semiHidden/>
    <w:pPr>
      <w:ind w:left="4956"/>
    </w:pPr>
  </w:style>
  <w:style w:type="paragraph" w:styleId="Tekstpodstawowy">
    <w:name w:val="Body Text"/>
    <w:basedOn w:val="Normalny"/>
    <w:semiHidden/>
    <w:rPr>
      <w:sz w:val="22"/>
      <w:szCs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tabs>
        <w:tab w:val="left" w:pos="9540"/>
      </w:tabs>
    </w:pPr>
    <w:rPr>
      <w:rFonts w:ascii="Verdana" w:hAnsi="Verdan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rPr>
      <w:rFonts w:ascii="Verdana" w:hAnsi="Verdana"/>
      <w:sz w:val="18"/>
      <w:szCs w:val="18"/>
    </w:rPr>
  </w:style>
  <w:style w:type="paragraph" w:styleId="Tekstpodstawowywcity3">
    <w:name w:val="Body Text Indent 3"/>
    <w:basedOn w:val="Normalny"/>
    <w:semiHidden/>
    <w:pPr>
      <w:ind w:left="180"/>
      <w:jc w:val="center"/>
    </w:pPr>
    <w:rPr>
      <w:rFonts w:ascii="Verdana" w:hAnsi="Verdan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/>
    </w:rPr>
  </w:style>
  <w:style w:type="paragraph" w:styleId="Tekstblokowy">
    <w:name w:val="Block Text"/>
    <w:basedOn w:val="Normalny"/>
    <w:semiHidden/>
    <w:pPr>
      <w:ind w:left="-360" w:right="-650"/>
      <w:jc w:val="both"/>
    </w:pPr>
    <w:rPr>
      <w:rFonts w:ascii="Verdana" w:hAnsi="Verdana"/>
      <w:sz w:val="17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TableParagraph">
    <w:name w:val="Table Paragraph"/>
    <w:basedOn w:val="Normalny"/>
    <w:uiPriority w:val="1"/>
    <w:qFormat/>
    <w:rsid w:val="00FC3E30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E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kostarczyk@kielczyg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Wrocław, dnia  </vt:lpstr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xxxxxxxxx</dc:creator>
  <cp:lastModifiedBy>HP</cp:lastModifiedBy>
  <cp:revision>2</cp:revision>
  <cp:lastPrinted>2019-05-23T11:39:00Z</cp:lastPrinted>
  <dcterms:created xsi:type="dcterms:W3CDTF">2019-05-23T11:40:00Z</dcterms:created>
  <dcterms:modified xsi:type="dcterms:W3CDTF">2019-05-23T11:40:00Z</dcterms:modified>
</cp:coreProperties>
</file>